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99A7C37" w:rsidP="299A7C37" w:rsidRDefault="299A7C37" w14:noSpellErr="1" w14:paraId="53F47F17" w14:textId="747CE473">
      <w:pPr>
        <w:spacing w:line="360" w:lineRule="auto"/>
        <w:jc w:val="center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ΣΧΕΔΙΑΣΜΟΣ ΠΡΟΓΡΑΜΜΑΤΟΣ ΑΓΩΓΗΣ ΥΓΕΙΑΣ</w:t>
      </w:r>
    </w:p>
    <w:p w:rsidR="299A7C37" w:rsidP="299A7C37" w:rsidRDefault="299A7C37" w14:noSpellErr="1" w14:paraId="7C62854A" w14:textId="7D9FED90">
      <w:pPr>
        <w:pStyle w:val="Normal"/>
        <w:spacing w:line="360" w:lineRule="auto"/>
        <w:jc w:val="both"/>
      </w:pPr>
    </w:p>
    <w:p w:rsidR="299A7C37" w:rsidP="299A7C37" w:rsidRDefault="299A7C37" w14:noSpellErr="1" w14:paraId="6C184316" w14:textId="0C6FCFE8">
      <w:pPr>
        <w:pStyle w:val="Normal"/>
        <w:spacing w:line="360" w:lineRule="auto"/>
        <w:jc w:val="both"/>
      </w:pPr>
    </w:p>
    <w:p w:rsidR="299A7C37" w:rsidP="299A7C37" w:rsidRDefault="299A7C37" w14:paraId="67C0FB77" w14:textId="195B5E55">
      <w:pPr>
        <w:pStyle w:val="Normal"/>
        <w:spacing w:line="360" w:lineRule="auto"/>
        <w:jc w:val="center"/>
      </w:pPr>
      <w:proofErr w:type="spellStart"/>
      <w:r w:rsidRPr="299A7C37" w:rsidR="299A7C37">
        <w:rPr>
          <w:rFonts w:ascii="Times New Roman" w:hAnsi="Times New Roman" w:eastAsia="Times New Roman" w:cs="Times New Roman"/>
          <w:sz w:val="24"/>
          <w:szCs w:val="24"/>
        </w:rPr>
        <w:t>Ζέρ</w:t>
      </w:r>
      <w:proofErr w:type="spellEnd"/>
      <w:r w:rsidRPr="299A7C37" w:rsidR="299A7C37">
        <w:rPr>
          <w:rFonts w:ascii="Times New Roman" w:hAnsi="Times New Roman" w:eastAsia="Times New Roman" w:cs="Times New Roman"/>
          <w:sz w:val="24"/>
          <w:szCs w:val="24"/>
        </w:rPr>
        <w:t xml:space="preserve">βας </w:t>
      </w:r>
      <w:proofErr w:type="spellStart"/>
      <w:r w:rsidRPr="299A7C37" w:rsidR="299A7C37">
        <w:rPr>
          <w:rFonts w:ascii="Times New Roman" w:hAnsi="Times New Roman" w:eastAsia="Times New Roman" w:cs="Times New Roman"/>
          <w:sz w:val="24"/>
          <w:szCs w:val="24"/>
        </w:rPr>
        <w:t>Μάριος-Θεόδωρος</w:t>
      </w:r>
      <w:proofErr w:type="spellEnd"/>
    </w:p>
    <w:p w:rsidR="299A7C37" w:rsidP="299A7C37" w:rsidRDefault="299A7C37" w14:noSpellErr="1" w14:paraId="79D94624" w14:textId="591D068F">
      <w:pPr>
        <w:pStyle w:val="Normal"/>
        <w:spacing w:line="360" w:lineRule="auto"/>
        <w:jc w:val="center"/>
      </w:pPr>
      <w:r w:rsidRPr="299A7C37" w:rsidR="299A7C37">
        <w:rPr>
          <w:rFonts w:ascii="Times New Roman" w:hAnsi="Times New Roman" w:eastAsia="Times New Roman" w:cs="Times New Roman"/>
          <w:sz w:val="24"/>
          <w:szCs w:val="24"/>
        </w:rPr>
        <w:t>ΑΕΜ : 0712087</w:t>
      </w:r>
    </w:p>
    <w:p w:rsidR="299A7C37" w:rsidP="299A7C37" w:rsidRDefault="299A7C37" w14:paraId="478C40A0" w14:textId="06B029A4">
      <w:pPr>
        <w:pStyle w:val="Normal"/>
        <w:spacing w:line="360" w:lineRule="auto"/>
        <w:jc w:val="both"/>
      </w:pPr>
    </w:p>
    <w:p w:rsidR="299A7C37" w:rsidP="299A7C37" w:rsidRDefault="299A7C37" w14:noSpellErr="1" w14:paraId="4425BB5D" w14:textId="3F831E23">
      <w:pPr>
        <w:spacing w:line="360" w:lineRule="auto"/>
        <w:jc w:val="center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ΤΙΤΛΟΣ ΠΡΟΓΡΑΜΜΑΤΟΣ</w:t>
      </w:r>
    </w:p>
    <w:p w:rsidR="299A7C37" w:rsidP="299A7C37" w:rsidRDefault="299A7C37" w14:noSpellErr="1" w14:paraId="67CDC3C7" w14:textId="17F2FBDA">
      <w:pPr>
        <w:pStyle w:val="Normal"/>
        <w:spacing w:line="360" w:lineRule="auto"/>
        <w:jc w:val="center"/>
      </w:pP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 ΚΑΛΕΣ ΔΙΑΤΡΟΦΙΚΕΣ ΣΥΝΗΘΕΙΕΣ ΑΠΟ ΝΕΑΡΗ ΗΛΙΚΙΑ</w:t>
      </w:r>
    </w:p>
    <w:p w:rsidR="299A7C37" w:rsidP="299A7C37" w:rsidRDefault="299A7C37" w14:noSpellErr="1" w14:paraId="3E8C8C70" w14:textId="4E4656EC">
      <w:pPr>
        <w:spacing w:line="360" w:lineRule="auto"/>
        <w:jc w:val="both"/>
      </w:pPr>
    </w:p>
    <w:p w:rsidR="299A7C37" w:rsidP="299A7C37" w:rsidRDefault="299A7C37" w14:noSpellErr="1" w14:paraId="20DDBC8E" w14:textId="4C4AD94D">
      <w:pPr>
        <w:spacing w:line="360" w:lineRule="auto"/>
        <w:jc w:val="center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ΣΚΟΠΟΣ ΤΟΥ ΠΡΟΓΡΑΜΜΑΤΟΣ</w:t>
      </w:r>
    </w:p>
    <w:p w:rsidR="299A7C37" w:rsidP="299A7C37" w:rsidRDefault="299A7C37" w14:paraId="2BA4105F" w14:textId="450ABB5F">
      <w:pPr>
        <w:pStyle w:val="Normal"/>
        <w:spacing w:line="360" w:lineRule="auto"/>
        <w:ind w:firstLine="720"/>
        <w:jc w:val="both"/>
      </w:pP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λήθει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τα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Ελλάδ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σημ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ντικό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οσοστό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χύσ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Ο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λόγος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ίνει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τα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οκτούν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υγιεινές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συνήθειες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τρέφοντ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ώς,ο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σκο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ρογράμμ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τα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αναπ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τύξουν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σωστά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τροφικά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ρότυ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πα τα οπ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ροάγουν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άρος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φυσιολογικό,θ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σώμ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όλ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συντελέσουν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υτοεκτίμηση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πεπ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οίθηση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ενισχυμένη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υτοεικόν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ρόγρ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υλο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οιηθεί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γυμνάσιο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συγκεκριμέν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δευτέρ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τρίτη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γυμν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σίου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ιμέρους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στόχοι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ρώτη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φάση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υιοθετήσουν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σωστές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τροφικές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συνήθειες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όπ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τρέφοντ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φρέσκ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φρούτ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και λαχα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νικά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λλ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και να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εριορίζουν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κατα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νάλωση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κ,τηγ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νιτών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φα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γητών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γλυκών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Ωστόσο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κάθε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μόνη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τόσο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οτελεσμ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αν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φυσική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στηριότητ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μόνο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πο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ξιο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οιηθούν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λήρως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θρε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τικά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ιχνοστοιχεί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απο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Εξίσου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σημ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ντικός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στόχος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να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ρούμε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Δείκτη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Μάζ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Σώμ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θητών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να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ορέσουμε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οηθήσουμε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υπ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ή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χύσ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ρκοι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μειώσουν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άρος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ελλι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ποβα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ρείς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υξήσουν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να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ορέσουν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άλουν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συνειδητά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υγιεινή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ήτ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αν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γινόντουσ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αν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δύο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φορές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διάρκει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σχολικής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δομάδ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ας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θήμ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ώς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ορούμε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παρα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σκευάσουμε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εύκολ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λήρες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γεύμ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πο τα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έβ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παν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πρα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κτική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μορφή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παρα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σκευή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ας φα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γητού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ίσης,έν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ας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κόμη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στόχος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να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ρουσιάσουμε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ντοκιμ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ντέρ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απο τα οπ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συνειδητο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οιούσ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αν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νθυγιεινές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όχι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μόνο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υξάνουν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άρος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λλ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κρο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ρόθεσμ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ας τα οπ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βέβαια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ανα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στρέψιμ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μετά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σωστά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δομημένο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εξ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τομ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ικευμένο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ρόγρ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άσκησης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Βέ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βαια,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όσο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ανα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φορά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άτομ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ελλι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ποβα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ορούμε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τα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οηθήσουμε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κατα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γεγονός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λαμβ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άνουν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οσότητ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θημερινά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οδηγήσει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ατα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άρους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μέλλον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Πολλοί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ελλι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ποβα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ρείς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ντιμετω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ίζουν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ψυχολογικά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ατα και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τάσεις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νευρικής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νορεξί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ας όπ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θέμ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υτοεικόν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99A7C37" w:rsidP="299A7C37" w:rsidRDefault="299A7C37" w14:noSpellErr="1" w14:paraId="6CC19FD7" w14:textId="64C34700">
      <w:pPr>
        <w:spacing w:line="360" w:lineRule="auto"/>
        <w:jc w:val="center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ΤΕΚΜΗΡΙΩΣΗ ΤΟΥ ΠΡΟΓΡΑΜΜΑΤΟΣ</w:t>
      </w:r>
    </w:p>
    <w:p w:rsidR="299A7C37" w:rsidP="299A7C37" w:rsidRDefault="299A7C37" w14:paraId="12392092" w14:textId="60F30D73">
      <w:pPr>
        <w:pStyle w:val="Normal"/>
        <w:spacing w:line="360" w:lineRule="auto"/>
        <w:ind w:firstLine="720"/>
        <w:jc w:val="both"/>
      </w:pP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ρόγρομμ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θέμ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γωγή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σημ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ντικό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εφ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ρμοστεί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διότι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φενός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οηθάει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μικρή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ηλικί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κάνουν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μέρος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υγιεινή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φετέρου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κολουθώντ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ας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πο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ορέσουν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κρο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ρόθεσμ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θετικά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οτελέσμ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ατα.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ολικές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λειτουργίες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ίζουν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ολύ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μεγάλο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ρόλο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τυξη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θητών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ίτερ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μέχρι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ηλικί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έντε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κορίτσι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ηλικί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έξι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γόρι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ντίστοιχ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ομένως,η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νάγκη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ρόσληψη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θρε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τικών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συστ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τικών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υξημένη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συχνό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φα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ινόμενο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ηλικί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η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έλλειψη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ασβ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εστίου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σιδήρου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Ακόμη,είν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ανα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φέρουμε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ολλά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ηλικί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τρώνε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ρωινό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επιβα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ρυντικό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θώς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ρωινό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ρέχει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απαρα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ίτητη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ενέργει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συντελέσει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συγκέντρωση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όδοση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σχολείο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Βέ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βαια,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παρα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τηρηθεί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ακ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εριορισμένη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οσότητ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λύ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μέρος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ενεργει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νάγκες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εφή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απο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ρόγρ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στοχεύουμε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ενημερώσουμε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σπ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ουδ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ρωινού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γεύμ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λήρωση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ημερήσι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ας κατα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νάλωσης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θερμίδων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να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ορέσουν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ισορρο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ημένο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ενεργει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ισοζύγιο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άγχος,οι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ογοητεύσεις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γενικότερ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ισθημ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τικές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αταρα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ηρεάζουν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μεγάλο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θμό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Πολλά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άτομ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μάλιστ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οδηγούντ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υπ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έρμετρη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λήψη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οδηγήσει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χυρ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σκί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άλλ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να λαμβ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άνουν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ελάχιστη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οσότητ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γίνουν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ελλι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ποβα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μάθημ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γωγής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διδάξει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ρέ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κατα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φεύγουν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τέτοιους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λλ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ντιθέτως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άλουν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θημερινότητ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φυσική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στηριότητ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υγιεινή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99A7C37" w:rsidP="299A7C37" w:rsidRDefault="299A7C37" w14:noSpellErr="1" w14:paraId="1D9F44B4" w14:textId="6D774863">
      <w:pPr>
        <w:spacing w:line="360" w:lineRule="auto"/>
        <w:jc w:val="center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ΠΡΟΣΔΟΚΩΜΕΝΑ ΑΠΟΤΕΛΕΣΜΑΤΑ</w:t>
      </w:r>
    </w:p>
    <w:p w:rsidR="299A7C37" w:rsidP="72C6213C" w:rsidRDefault="299A7C37" w14:paraId="14EA74B1" w14:textId="58D5EBD4">
      <w:pPr>
        <w:pStyle w:val="Normal"/>
        <w:spacing w:line="360" w:lineRule="auto"/>
        <w:ind w:firstLine="720"/>
        <w:jc w:val="both"/>
      </w:pP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ρώτη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φάση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φού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ληροφορηθεί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θετικές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ιδράσεις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υγιεινής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ζώη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τους,θ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μπ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ορέσουν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εριορίσουν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νθ</w:t>
      </w:r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υγιεινές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η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σωστή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γίνει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μέρος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θημερινότητ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Ωστόσο,γι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υλο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οιηθεί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κάτι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τέτοιο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χρειάζετ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ενίσχυση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Έτσι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ρουσί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ντοκιμ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ντέρ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κατα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φέρουμε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ενισχύσουμε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μέσ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ιδέ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η υπ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ολική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λήψη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οδηγεί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χυσ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ρκί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και η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έλληψη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ατα 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άρους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ώς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λέ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οντ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κρ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ίες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κατα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στάσεις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μόνοι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συνειδητο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οιήσουν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υγιεινή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τηρήσουν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φυσιολογικά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επίπ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εδ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άρος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πο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είχ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σαν απ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οτέλεσμ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να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εριορίσουμε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χυσ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ρκί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λλά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κρ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ίες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ιτες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ηλικί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δεύτερη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φάση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ροσδοκώμενο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οτέλεσμ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μέσω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πρα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κτικής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δικ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και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συγκεκριμέν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απο τα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θήμ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ατα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παρα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σκευής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φα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γητών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δούνε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ζωντ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ώς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φτιάχνετ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κα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οιότητ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ας φα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γητό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λλ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και η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γνότητ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υλικών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οίων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φτιάχνε</w:t>
      </w:r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αι. Επ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ομένως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οτέλεσμ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κρίνουν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υγιεινό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όχι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νάμεσ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λήρη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ίγνωση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κάθε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φα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γητό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99A7C37" w:rsidP="299A7C37" w:rsidRDefault="299A7C37" w14:noSpellErr="1" w14:paraId="5ECC2BA3" w14:textId="1B5CE7E6">
      <w:pPr>
        <w:spacing w:line="360" w:lineRule="auto"/>
        <w:jc w:val="center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ΠΕΡΙΕΧΟΜΕΝΟ ΤΟΥ ΠΡΟΓΡΑΜΜΑΤΟΣ</w:t>
      </w:r>
    </w:p>
    <w:p w:rsidR="299A7C37" w:rsidP="299A7C37" w:rsidRDefault="299A7C37" w14:paraId="1D8BCD39" w14:textId="05937FBF">
      <w:pPr>
        <w:spacing w:line="360" w:lineRule="auto"/>
        <w:jc w:val="left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1o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"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χωρισμός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υγιεινών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νθυγιεινών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τροφών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"</w:t>
      </w:r>
    </w:p>
    <w:p w:rsidR="299A7C37" w:rsidP="299A7C37" w:rsidRDefault="299A7C37" w14:paraId="28C465AB" w14:textId="2D54ED17">
      <w:pPr>
        <w:pStyle w:val="Normal"/>
        <w:spacing w:line="360" w:lineRule="auto"/>
        <w:jc w:val="left"/>
      </w:pP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ορέσουν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απο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μάθημ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να ανα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γνωρίσουν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τροφές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δημιουργήσουν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λήμ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υγεί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ας.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Αυτό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φτιάξουμε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δύο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στήλες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ακα,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τροφές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μμένες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τυχ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αία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ρέ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οθετούν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κάθε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τροφή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σωστή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στήλη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 Η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μέθοδος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διδ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θητοκεντρική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99A7C37" w:rsidP="299A7C37" w:rsidRDefault="299A7C37" w14:paraId="1679423A" w14:textId="32781BEF">
      <w:pPr>
        <w:spacing w:line="360" w:lineRule="auto"/>
        <w:jc w:val="left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ΜΑΘΗΜΑ 2ο 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"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Ντοκιμ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ντέρ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ιδική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χυσ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ρκί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α"</w:t>
      </w:r>
    </w:p>
    <w:p w:rsidR="299A7C37" w:rsidP="299A7C37" w:rsidRDefault="299A7C37" w14:paraId="55700650" w14:textId="24E4B71F">
      <w:pPr>
        <w:pStyle w:val="Normal"/>
        <w:spacing w:line="360" w:lineRule="auto"/>
        <w:jc w:val="left"/>
      </w:pP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απο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ίντεο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ληροφορηθούν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σχετικά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νόσο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λλά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τα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λήμ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ατα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ροξενήσει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μέλλον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τέλος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ντοκιμ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ντέρ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ρέ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ληρώσουν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ερωτημ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τολόγι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βα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σισμέν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ίντεο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να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κάνουμε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συζήτηση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 Η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μέθοδος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διδ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θητοκεντρική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99A7C37" w:rsidP="299A7C37" w:rsidRDefault="299A7C37" w14:paraId="22D4DEE5" w14:textId="6077F79C">
      <w:pPr>
        <w:spacing w:line="360" w:lineRule="auto"/>
        <w:jc w:val="left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3ο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"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Άσκηση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τροφή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"</w:t>
      </w:r>
    </w:p>
    <w:p w:rsidR="299A7C37" w:rsidP="299A7C37" w:rsidRDefault="299A7C37" w14:paraId="52DB3ECB" w14:textId="2415953F">
      <w:pPr>
        <w:pStyle w:val="Normal"/>
        <w:spacing w:line="360" w:lineRule="auto"/>
        <w:jc w:val="left"/>
      </w:pP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θήμ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τα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ιδιά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ληροφορηθούν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θετικές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ιδράσεις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άσκησης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θώς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συνδι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σμό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τροφή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συνέχει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μοιράσουμε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κάθε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φυλλάδιο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νάλογ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ροτιμήσεις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έχει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φτιάξουμε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εξ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τομικευμένο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ρόγρ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α. Η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μέθοδος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διδ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δα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λοκεντρική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99A7C37" w:rsidP="299A7C37" w:rsidRDefault="299A7C37" w14:paraId="1A88F300" w14:textId="585EB4DF">
      <w:pPr>
        <w:spacing w:line="360" w:lineRule="auto"/>
        <w:jc w:val="left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4ο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"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Ντοκιμ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ντέρ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εξ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ντλητικές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ιτες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"</w:t>
      </w:r>
    </w:p>
    <w:p w:rsidR="299A7C37" w:rsidP="299A7C37" w:rsidRDefault="299A7C37" w14:paraId="6E6E3F26" w14:textId="16D2B4E2">
      <w:pPr>
        <w:pStyle w:val="Normal"/>
        <w:spacing w:line="360" w:lineRule="auto"/>
        <w:jc w:val="left"/>
      </w:pP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απο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ίντεο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ενημερωθούν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σχετικά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ρνητικές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επιπ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τώσεις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λλ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τα λα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νθ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σμέν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ρότυ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έχουν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νέοι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μέρες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μας.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τέλος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θήμ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τα 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ιδιά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άρουν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ερωτημ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τολόγι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φορούν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ίντεο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συζήτηση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Η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μέθοδος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διδ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θητοκεντρική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99A7C37" w:rsidP="299A7C37" w:rsidRDefault="299A7C37" w14:paraId="130F3B1E" w14:textId="511EAD32">
      <w:pPr>
        <w:spacing w:line="360" w:lineRule="auto"/>
        <w:jc w:val="left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5ο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"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Πώς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φτιάχνουμε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λήρες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ρωινό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"</w:t>
      </w:r>
    </w:p>
    <w:p w:rsidR="299A7C37" w:rsidP="299A7C37" w:rsidRDefault="299A7C37" w14:paraId="0C29F8A1" w14:textId="4DAD86DA">
      <w:pPr>
        <w:pStyle w:val="Normal"/>
        <w:spacing w:line="360" w:lineRule="auto"/>
        <w:jc w:val="left"/>
      </w:pP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συμμετέχουν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παρα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σκεύη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ενός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ρωινού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γεύμ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θα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ληροφορηθούν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ντικότητ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θώς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ολλά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άτομ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ηλικί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παρα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ίσης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οτι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κα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ρωινό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ορούν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ενεργει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εξέλθουν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ιτήσεις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κάθε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ημέρ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Η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μέθοδο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διδ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θητοκεντρική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99A7C37" w:rsidP="299A7C37" w:rsidRDefault="299A7C37" w14:paraId="0448DDE8" w14:textId="074C5A94">
      <w:pPr>
        <w:spacing w:line="360" w:lineRule="auto"/>
        <w:jc w:val="left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6ο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"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Ατομικός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υπ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ολογισμός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ρόσληψης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κατα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νάλωσης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θερμίδων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"</w:t>
      </w:r>
    </w:p>
    <w:p w:rsidR="299A7C37" w:rsidP="299A7C37" w:rsidRDefault="299A7C37" w14:paraId="0A13F811" w14:textId="2D99FA2B">
      <w:pPr>
        <w:pStyle w:val="Normal"/>
        <w:spacing w:line="360" w:lineRule="auto"/>
        <w:jc w:val="left"/>
      </w:pP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κάθε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δοθεί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εξειδικευμένος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οδηγός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υπ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ολογισμού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θερμίδων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φυλλάδιο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όπ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κατα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τέλος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ημέρ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ληρώνουν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θερμίδες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ήρ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αν και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θερμίδες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δαπ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άνησ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αν,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έτσι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ώστε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παρα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τηρήσουμε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αν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κάθε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άτομο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έχει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σχετικά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ισορρο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ημένο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ενεργει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κό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ισοζύγιο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 Η</w:t>
      </w:r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μέθοδος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διδ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λί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θα 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είν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μα</w:t>
      </w:r>
      <w:proofErr w:type="spellStart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θητοκεντρική</w:t>
      </w:r>
      <w:proofErr w:type="spellEnd"/>
      <w:r w:rsidRPr="299A7C37" w:rsidR="299A7C3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99A7C37" w:rsidP="299A7C37" w:rsidRDefault="299A7C37" w14:paraId="2D8F70BE" w14:textId="41F2F659">
      <w:pPr>
        <w:pStyle w:val="Normal"/>
        <w:spacing w:line="360" w:lineRule="auto"/>
        <w:jc w:val="left"/>
      </w:pPr>
    </w:p>
    <w:p w:rsidR="299A7C37" w:rsidP="299A7C37" w:rsidRDefault="299A7C37" w14:noSpellErr="1" w14:paraId="477E141B" w14:textId="6128DEC7">
      <w:pPr>
        <w:spacing w:line="360" w:lineRule="auto"/>
        <w:jc w:val="center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ΑΝΑΛΥΤΙΚΗ ΠΕΡΙΓΡΑΦΗ ΜΑΘΗΜΑΤΟΣ</w:t>
      </w:r>
    </w:p>
    <w:p w:rsidR="299A7C37" w:rsidP="72C6213C" w:rsidRDefault="299A7C37" w14:paraId="526436CC" w14:textId="580A9185">
      <w:pPr>
        <w:pStyle w:val="Normal"/>
        <w:spacing w:line="360" w:lineRule="auto"/>
        <w:ind w:firstLine="720"/>
        <w:jc w:val="both"/>
      </w:pP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Πρωτ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ρχικός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στόχος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συγκεκριμένου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θήμ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η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γωγή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υγεί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Συγκεκριμέν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α,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η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σωστή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ισορρο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ημένη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λήψη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κατα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νάλωση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θερμίδων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ημερισίως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σημ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ντικό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μικρή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ηλικί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σώμ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κα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θώς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έντον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δρ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στήρι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Σκο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θήμ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ο υπ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ολογισμός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θερμίδων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ενεργει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ισοζύγιο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συνέχει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δοθεί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κάθε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οδηγός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εριέχει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θερμίδες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κάθε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λλ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και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θερμίδες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κατανα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λώνει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νείς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μορφή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άσκησης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βια και ανα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βια). Τα πα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τέλος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ημέρ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ας θα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ρέ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κατα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γράψουν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θερμίδες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ήρ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αν και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δαπ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άνησ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αν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ροκειμένου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γίνει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 υπ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ολογισμός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Βέ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βαια,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ρώτη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φάση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στοχεύουμε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πρα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οιείτ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κάτι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τέτοιο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ημερήσι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άση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λλά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τελικός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σκο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γίνει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μηνι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αία 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άση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Μετά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τέλος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μήν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α,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έχοντ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όλ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τα απ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ολέσμ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ατα θα μπ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ορέσουμε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παρα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τηρήσουμε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τομερώς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ρέ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εριορίσουν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λήψη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να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υξήσουν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φυσική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δρ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στηριότη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λλ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και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ντίστροφ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κα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θώς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εκείνοι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ήδη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ισορρο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ημένη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ώς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δεν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χρει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στούν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αναπ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ροσ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ρμογές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θημερινότητ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99A7C37" w:rsidP="299A7C37" w:rsidRDefault="299A7C37" w14:paraId="033596BD" w14:textId="6234EBD6">
      <w:pPr>
        <w:pStyle w:val="Normal"/>
        <w:spacing w:line="360" w:lineRule="auto"/>
        <w:jc w:val="both"/>
      </w:pPr>
    </w:p>
    <w:p w:rsidR="299A7C37" w:rsidP="299A7C37" w:rsidRDefault="299A7C37" w14:noSpellErr="1" w14:paraId="3C9706D9" w14:textId="7C956457">
      <w:pPr>
        <w:pStyle w:val="Normal"/>
        <w:spacing w:line="360" w:lineRule="auto"/>
        <w:jc w:val="center"/>
      </w:pP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ΑΞΙΟΛΟΓΗΣΗ</w:t>
      </w:r>
      <w:r w:rsidRPr="299A7C37" w:rsidR="299A7C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ΤΟΥ ΠΡΟΓΡΑΜΜΑΤΟΣ</w:t>
      </w:r>
    </w:p>
    <w:p w:rsidR="299A7C37" w:rsidP="72C6213C" w:rsidRDefault="299A7C37" w14:paraId="5960B09F" w14:textId="279FC4FA">
      <w:pPr>
        <w:pStyle w:val="Normal"/>
        <w:spacing w:line="360" w:lineRule="auto"/>
        <w:ind w:firstLine="720"/>
        <w:jc w:val="both"/>
      </w:pP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φού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διδ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χθεί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όλες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ενότητες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σχετικά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λλ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και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όσο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θοριστικά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ηρεάζει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ήτ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αν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σημ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ντικό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ξιολογήσουμε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οτελεσμ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τικότητ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υτούς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τέλος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συγκεντρώσουμε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όλ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τα πα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άλουμε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ληρώσουν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πλα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τφόρμ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ερωτήσεις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μορφή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κλειστών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ερωτήσεων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νώνυμ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α,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απα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ντήσουν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διάφορες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ερωτήσεις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σχετικά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τα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θήμ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ατα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συνέχει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ζητούσ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κάνουν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σύντομη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ερίληψη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σχετικά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οιό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μάθημ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άρεσε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ερισσότερο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ρήκ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αν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ενδι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φέρον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αν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ρόγρ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τροφής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χρει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ζότ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αν αναπ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ροσ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ρμογές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να 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ελτιωθεί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να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συγκεκριμένο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στόχους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Επ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ίσης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αι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ξιοσημείωτο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ανα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φέρουμε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τονίσουμε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στους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κατα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διάρκει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ξιολόγησης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ντήσεις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δίνουν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ρέ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ηγάζουν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μέσ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απο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έν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κλίμ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ροσω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ικής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ελτίωσης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ερί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τωση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γωνιστικά</w:t>
      </w:r>
      <w:proofErr w:type="spellEnd"/>
      <w:r w:rsidRPr="72C6213C" w:rsidR="72C621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99A7C37" w:rsidP="299A7C37" w:rsidRDefault="299A7C37" w14:paraId="20E55925" w14:textId="436299FD">
      <w:pPr>
        <w:pStyle w:val="Normal"/>
        <w:spacing w:line="360" w:lineRule="auto"/>
        <w:ind w:firstLine="720"/>
        <w:jc w:val="left"/>
      </w:pPr>
    </w:p>
    <w:p w:rsidR="299A7C37" w:rsidP="299A7C37" w:rsidRDefault="299A7C37" w14:paraId="323CC1E2" w14:textId="378DB20E">
      <w:pPr>
        <w:pStyle w:val="Normal"/>
        <w:spacing w:line="360" w:lineRule="auto"/>
        <w:jc w:val="both"/>
      </w:pPr>
    </w:p>
    <w:p w:rsidR="299A7C37" w:rsidP="299A7C37" w:rsidRDefault="299A7C37" w14:paraId="585693CB" w14:textId="389659B9">
      <w:pPr>
        <w:pStyle w:val="Normal"/>
        <w:spacing w:line="360" w:lineRule="auto"/>
        <w:jc w:val="both"/>
      </w:pPr>
    </w:p>
    <w:p w:rsidR="299A7C37" w:rsidP="299A7C37" w:rsidRDefault="299A7C37" w14:noSpellErr="1" w14:paraId="12449C64" w14:textId="2E30B6FA">
      <w:pPr>
        <w:pStyle w:val="Normal"/>
        <w:spacing w:line="360" w:lineRule="auto"/>
        <w:jc w:val="both"/>
      </w:pPr>
    </w:p>
    <w:p w:rsidR="299A7C37" w:rsidP="299A7C37" w:rsidRDefault="299A7C37" w14:paraId="45D6018D" w14:textId="160496E2">
      <w:pPr>
        <w:pStyle w:val="Normal"/>
        <w:spacing w:line="360" w:lineRule="auto"/>
        <w:jc w:val="both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proofState w:spelling="clean" w:grammar="dirty"/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299A7C37"/>
    <w:rsid w:val="72C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7d3bead2-d363-454b-8956-dde7bf9f59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2016-01-23T22:57:15.9434177Z</dcterms:modified>
  <lastModifiedBy>Marios Zervas</lastModifiedBy>
</coreProperties>
</file>